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0F" w:rsidRDefault="00E600B6" w:rsidP="00E600B6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HABSBURSKÁ MONARCHIE V 2. POL. 19. STOLETÍ</w:t>
      </w:r>
    </w:p>
    <w:p w:rsidR="00E600B6" w:rsidRDefault="00E600B6" w:rsidP="00E600B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0B6" w:rsidRDefault="00E600B6" w:rsidP="00E600B6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ABSOLUTISMUS</w:t>
      </w:r>
    </w:p>
    <w:p w:rsidR="00E600B6" w:rsidRDefault="00E600B6" w:rsidP="00E600B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E600B6">
        <w:rPr>
          <w:rFonts w:ascii="Times New Roman" w:hAnsi="Times New Roman" w:cs="Times New Roman"/>
          <w:color w:val="000000" w:themeColor="text1"/>
          <w:sz w:val="28"/>
          <w:szCs w:val="28"/>
        </w:rPr>
        <w:t>- umrtvení politického a společenského života</w:t>
      </w:r>
    </w:p>
    <w:p w:rsidR="00E600B6" w:rsidRDefault="00E600B6" w:rsidP="00E600B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min. vnitra </w:t>
      </w:r>
      <w:r w:rsidRPr="005C4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A. Bach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---------- </w:t>
      </w:r>
      <w:r w:rsidRPr="005C4F6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Bachův absolutismus</w:t>
      </w:r>
    </w:p>
    <w:p w:rsidR="00E600B6" w:rsidRDefault="00E600B6" w:rsidP="00E600B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liberální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hosp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politika, zrušení cel, zakládání bank a akciových společností</w:t>
      </w:r>
    </w:p>
    <w:p w:rsidR="00E600B6" w:rsidRDefault="00E600B6" w:rsidP="00E600B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budování systému státní správy</w:t>
      </w:r>
    </w:p>
    <w:p w:rsidR="00E600B6" w:rsidRDefault="00E600B6" w:rsidP="00E600B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5C4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 1859/60 (vojenské porážky v severní Itálii, uherská opozice)</w:t>
      </w:r>
    </w:p>
    <w:p w:rsidR="00332F9F" w:rsidRDefault="00332F9F" w:rsidP="00E600B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2F9F" w:rsidRDefault="00332F9F" w:rsidP="00E600B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1859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prohry v severní Itálii ---------- </w:t>
      </w:r>
      <w:r w:rsidRPr="005C4F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ztráta Lombardie</w:t>
      </w:r>
    </w:p>
    <w:p w:rsidR="00332F9F" w:rsidRDefault="00332F9F" w:rsidP="00E600B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1860 – </w:t>
      </w:r>
      <w:r w:rsidRPr="005C4F6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ŘÍJNOVÝ DIPLOM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konstituční monarchie (</w:t>
      </w:r>
      <w:r w:rsidRPr="005C4F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říšská rada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32F9F" w:rsidRDefault="00332F9F" w:rsidP="00E600B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1861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5C4F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ústava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volené zemské sněmy</w:t>
      </w:r>
    </w:p>
    <w:p w:rsidR="00332F9F" w:rsidRDefault="00332F9F" w:rsidP="00E600B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- obnova veřejné politické a spolkové činnosti</w:t>
      </w:r>
    </w:p>
    <w:p w:rsidR="00332F9F" w:rsidRDefault="00332F9F" w:rsidP="00E600B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F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1866 – bitva u H. Králové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5C4F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porážka od Pruska</w:t>
      </w:r>
    </w:p>
    <w:p w:rsidR="00332F9F" w:rsidRDefault="00332F9F" w:rsidP="00E600B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1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1867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rakousko-uherské vyrovnání = </w:t>
      </w:r>
      <w:r w:rsidRPr="00E271D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VZNIK RAKOUSKA-UHERSKA</w:t>
      </w:r>
    </w:p>
    <w:p w:rsidR="00332F9F" w:rsidRDefault="00332F9F" w:rsidP="00E600B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- </w:t>
      </w:r>
      <w:r w:rsidRPr="00E271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společné: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panovník, armáda, zahraniční politika, některé finance</w:t>
      </w:r>
    </w:p>
    <w:p w:rsidR="00332F9F" w:rsidRDefault="00332F9F" w:rsidP="00E600B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- </w:t>
      </w:r>
      <w:r w:rsidRPr="00E271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zvlášť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vláda, parlament</w:t>
      </w:r>
    </w:p>
    <w:p w:rsidR="00332F9F" w:rsidRDefault="00332F9F" w:rsidP="00E600B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</w:t>
      </w:r>
      <w:r w:rsidRPr="00E271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prosincová ústava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89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897">
        <w:rPr>
          <w:rFonts w:ascii="Times New Roman" w:hAnsi="Times New Roman" w:cs="Times New Roman"/>
          <w:color w:val="000000" w:themeColor="text1"/>
          <w:sz w:val="28"/>
          <w:szCs w:val="28"/>
        </w:rPr>
        <w:t>rovnost všech před zákonem, osobní a domovní svoboda,</w:t>
      </w:r>
    </w:p>
    <w:p w:rsidR="00810897" w:rsidRDefault="00810897" w:rsidP="00E600B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svoboda shromažďování a náboženského vyznání, právo vy-</w:t>
      </w:r>
    </w:p>
    <w:p w:rsidR="00810897" w:rsidRDefault="00810897" w:rsidP="00E600B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tvářet spolky</w:t>
      </w:r>
    </w:p>
    <w:p w:rsidR="00810897" w:rsidRDefault="00810897" w:rsidP="00E600B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897" w:rsidRDefault="00810897" w:rsidP="00E600B6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INDUSTRIALIZACE</w:t>
      </w:r>
    </w:p>
    <w:p w:rsidR="00810897" w:rsidRDefault="00810897" w:rsidP="00E600B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základy průmyslové velkovýroby (těžba uhlí a železné rudy, hutnictví, strojírenství,</w:t>
      </w:r>
    </w:p>
    <w:p w:rsidR="00810897" w:rsidRDefault="00810897" w:rsidP="00E600B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potravinářský a textilní průmysl)</w:t>
      </w:r>
    </w:p>
    <w:p w:rsidR="00810897" w:rsidRDefault="00810897" w:rsidP="00E600B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dokončení základní železniční a telegrafní sítě</w:t>
      </w:r>
    </w:p>
    <w:p w:rsidR="00810897" w:rsidRDefault="00810897" w:rsidP="00E600B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příchod obyvatel do měst</w:t>
      </w:r>
    </w:p>
    <w:p w:rsidR="00810897" w:rsidRDefault="00810897" w:rsidP="00E600B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8519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1873 – krach na vídeňské burze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---------- dočasný hospodářský pokles</w:t>
      </w:r>
    </w:p>
    <w:p w:rsidR="00C77132" w:rsidRDefault="00C77132" w:rsidP="00E600B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132" w:rsidRDefault="00C77132" w:rsidP="00E600B6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NÁRODNOSTNÍ POMĚRY</w:t>
      </w:r>
    </w:p>
    <w:p w:rsidR="00C77132" w:rsidRDefault="00C77132" w:rsidP="00E600B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mnohonárodnostní stát ---------- spory ---------- oslabování říše</w:t>
      </w:r>
    </w:p>
    <w:p w:rsidR="00C77132" w:rsidRDefault="00C77132" w:rsidP="00E600B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česko-německé spory</w:t>
      </w:r>
    </w:p>
    <w:p w:rsidR="00C77132" w:rsidRDefault="00C77132" w:rsidP="00E600B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- maďarizace v Uhrách</w:t>
      </w:r>
    </w:p>
    <w:p w:rsidR="00C77132" w:rsidRPr="00851954" w:rsidRDefault="00C77132" w:rsidP="00E600B6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9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1906/7 – všeobecné volební právo pro muže</w:t>
      </w:r>
    </w:p>
    <w:p w:rsidR="00C77132" w:rsidRDefault="00C77132" w:rsidP="00E600B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C77132" w:rsidRDefault="00C77132" w:rsidP="00E600B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132" w:rsidRPr="00C77132" w:rsidRDefault="00C77132" w:rsidP="00E600B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burza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deportace (s. 85)</w:t>
      </w:r>
    </w:p>
    <w:p w:rsidR="00810897" w:rsidRPr="00810897" w:rsidRDefault="00810897" w:rsidP="00E600B6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00B6" w:rsidRPr="00E600B6" w:rsidRDefault="00E600B6" w:rsidP="00E600B6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600B6" w:rsidRPr="00E600B6" w:rsidSect="00C7713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B6"/>
    <w:rsid w:val="00247F0F"/>
    <w:rsid w:val="00332F9F"/>
    <w:rsid w:val="005C4F6B"/>
    <w:rsid w:val="00810897"/>
    <w:rsid w:val="00851954"/>
    <w:rsid w:val="00C77132"/>
    <w:rsid w:val="00E271DF"/>
    <w:rsid w:val="00E6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238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9</cp:revision>
  <dcterms:created xsi:type="dcterms:W3CDTF">2016-07-02T13:09:00Z</dcterms:created>
  <dcterms:modified xsi:type="dcterms:W3CDTF">2016-07-02T13:29:00Z</dcterms:modified>
</cp:coreProperties>
</file>